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A1" w:rsidRDefault="001A71A1" w:rsidP="001A71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1A71A1" w:rsidRDefault="001A71A1" w:rsidP="001A71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9E32B7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1A71A1" w:rsidRDefault="001A71A1" w:rsidP="001A71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A71A1" w:rsidRDefault="001A71A1" w:rsidP="001A71A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1A71A1" w:rsidRDefault="001A71A1" w:rsidP="001A71A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A71A1" w:rsidRDefault="001A71A1" w:rsidP="001A71A1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№13 (12.10-17.10.2020)</w:t>
      </w:r>
    </w:p>
    <w:p w:rsidR="009E32B7" w:rsidRDefault="009E32B7" w:rsidP="001A71A1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1A71A1" w:rsidRDefault="001A71A1" w:rsidP="001A71A1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1A71A1" w:rsidRDefault="001A71A1" w:rsidP="001A71A1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Образы животных в ранней лирике С.Есенина</w:t>
      </w:r>
    </w:p>
    <w:p w:rsidR="001A71A1" w:rsidRDefault="001A71A1" w:rsidP="001A71A1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самостоятельно проанализируете стихотворения по предложенному плану</w:t>
      </w:r>
    </w:p>
    <w:p w:rsidR="00AF068F" w:rsidRDefault="001A71A1" w:rsidP="001A71A1">
      <w:pPr>
        <w:jc w:val="center"/>
        <w:rPr>
          <w:rFonts w:ascii="Times New Roman" w:hAnsi="Times New Roman" w:cs="Times New Roman"/>
          <w:b/>
          <w:sz w:val="28"/>
        </w:rPr>
      </w:pPr>
      <w:r w:rsidRPr="001A71A1">
        <w:rPr>
          <w:rFonts w:ascii="Times New Roman" w:hAnsi="Times New Roman" w:cs="Times New Roman"/>
          <w:b/>
          <w:sz w:val="28"/>
        </w:rPr>
        <w:t>Этапы урок</w:t>
      </w:r>
    </w:p>
    <w:p w:rsidR="001A71A1" w:rsidRDefault="001A71A1" w:rsidP="001A71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Информационный материал</w:t>
      </w:r>
    </w:p>
    <w:p w:rsidR="001A71A1" w:rsidRPr="001A71A1" w:rsidRDefault="001A71A1" w:rsidP="001A71A1">
      <w:pPr>
        <w:pStyle w:val="a3"/>
        <w:ind w:firstLine="414"/>
        <w:rPr>
          <w:rFonts w:ascii="Times New Roman" w:hAnsi="Times New Roman" w:cs="Times New Roman"/>
          <w:sz w:val="36"/>
        </w:rPr>
      </w:pPr>
      <w:r w:rsidRPr="001A71A1">
        <w:rPr>
          <w:rFonts w:ascii="Times New Roman" w:hAnsi="Times New Roman" w:cs="Times New Roman"/>
          <w:color w:val="333333"/>
          <w:sz w:val="28"/>
          <w:shd w:val="clear" w:color="auto" w:fill="FFFFFF"/>
        </w:rPr>
        <w:t>Сегодня на уроке мы попробуем понять</w:t>
      </w:r>
      <w:r w:rsidRPr="001A71A1">
        <w:rPr>
          <w:rStyle w:val="a4"/>
          <w:rFonts w:ascii="Times New Roman" w:hAnsi="Times New Roman" w:cs="Times New Roman"/>
          <w:color w:val="333333"/>
          <w:sz w:val="28"/>
          <w:shd w:val="clear" w:color="auto" w:fill="FFFFFF"/>
        </w:rPr>
        <w:t> </w:t>
      </w:r>
      <w:r w:rsidRPr="001A71A1">
        <w:rPr>
          <w:rFonts w:ascii="Times New Roman" w:hAnsi="Times New Roman" w:cs="Times New Roman"/>
          <w:color w:val="333333"/>
          <w:sz w:val="28"/>
          <w:shd w:val="clear" w:color="auto" w:fill="FFFFFF"/>
        </w:rPr>
        <w:t>глубокую сопричастность лирики Есенина с живой природой, главным образом, с животным миром. Если мы проникнем в мир поэтических образов Есенина, то сможем ощущать себя братьями не только одинокой березы, старого клена, но и разного зверья. Именно это чувство, чувство братства к</w:t>
      </w:r>
      <w:proofErr w:type="gramStart"/>
      <w:r w:rsidRPr="001A71A1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,</w:t>
      </w:r>
      <w:proofErr w:type="gramEnd"/>
      <w:r w:rsidRPr="001A71A1">
        <w:rPr>
          <w:rFonts w:ascii="Times New Roman" w:hAnsi="Times New Roman" w:cs="Times New Roman"/>
          <w:color w:val="333333"/>
          <w:sz w:val="28"/>
          <w:shd w:val="clear" w:color="auto" w:fill="FFFFFF"/>
        </w:rPr>
        <w:t>,братьям нашим меньшим,, должно помочь нам сохранить человечность, а значит, и человечество.</w:t>
      </w:r>
    </w:p>
    <w:p w:rsidR="001A71A1" w:rsidRDefault="001A71A1" w:rsidP="001A71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Практикум </w:t>
      </w:r>
    </w:p>
    <w:p w:rsidR="001A71A1" w:rsidRDefault="001A71A1" w:rsidP="001A71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Прочитайте в хрестоматии стихотворения о животных</w:t>
      </w:r>
    </w:p>
    <w:p w:rsidR="001A71A1" w:rsidRDefault="001A71A1" w:rsidP="001A71A1">
      <w:pPr>
        <w:pStyle w:val="a3"/>
        <w:ind w:left="142"/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174913" cy="3131185"/>
            <wp:effectExtent l="0" t="0" r="0" b="0"/>
            <wp:docPr id="1" name="Рисунок 1" descr="Презентация &quot;Образы животных в лирике С.А.Есенина&quot; (7 клас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зентация &quot;Образы животных в лирике С.А.Есенина&quot; (7 класс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82" cy="3131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A1" w:rsidRDefault="001A71A1" w:rsidP="001A71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Проанализируйте одно из понравившихся стихотворений по предложенному плану</w:t>
      </w:r>
    </w:p>
    <w:p w:rsidR="001A71A1" w:rsidRDefault="001A71A1" w:rsidP="001A71A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Выучите наизусть понравившееся стихотворение о животных С.Есенина</w:t>
      </w:r>
    </w:p>
    <w:p w:rsidR="001A71A1" w:rsidRPr="001A71A1" w:rsidRDefault="001A71A1" w:rsidP="001A71A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1A71A1">
        <w:rPr>
          <w:rFonts w:ascii="Times New Roman" w:hAnsi="Times New Roman" w:cs="Times New Roman"/>
          <w:b/>
          <w:sz w:val="28"/>
        </w:rPr>
        <w:t>Подведем итог</w:t>
      </w:r>
    </w:p>
    <w:p w:rsidR="001A71A1" w:rsidRDefault="001A71A1" w:rsidP="001A71A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Закончите фразу </w:t>
      </w:r>
    </w:p>
    <w:p w:rsidR="001A71A1" w:rsidRPr="001A71A1" w:rsidRDefault="001A71A1" w:rsidP="001A71A1">
      <w:pPr>
        <w:pStyle w:val="a3"/>
        <w:rPr>
          <w:rFonts w:ascii="Times New Roman" w:hAnsi="Times New Roman" w:cs="Times New Roman"/>
          <w:i/>
          <w:sz w:val="28"/>
        </w:rPr>
      </w:pPr>
      <w:r w:rsidRPr="001A71A1">
        <w:rPr>
          <w:rFonts w:ascii="Times New Roman" w:hAnsi="Times New Roman" w:cs="Times New Roman"/>
          <w:i/>
          <w:sz w:val="28"/>
        </w:rPr>
        <w:t>Мир животных в поэзии Есенина подобен миру человека…</w:t>
      </w:r>
    </w:p>
    <w:p w:rsidR="001A71A1" w:rsidRDefault="001A71A1" w:rsidP="001A71A1">
      <w:pPr>
        <w:pStyle w:val="a3"/>
        <w:rPr>
          <w:rFonts w:ascii="Times New Roman" w:hAnsi="Times New Roman" w:cs="Times New Roman"/>
          <w:sz w:val="28"/>
        </w:rPr>
      </w:pPr>
    </w:p>
    <w:p w:rsidR="001A71A1" w:rsidRDefault="001A71A1" w:rsidP="001A71A1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1A71A1" w:rsidRDefault="001A71A1" w:rsidP="001A71A1">
      <w:pPr>
        <w:pStyle w:val="a3"/>
        <w:ind w:left="142"/>
        <w:jc w:val="center"/>
        <w:rPr>
          <w:rFonts w:ascii="Times New Roman" w:hAnsi="Times New Roman" w:cs="Times New Roman"/>
          <w:b/>
          <w:sz w:val="28"/>
        </w:rPr>
      </w:pPr>
      <w:r w:rsidRPr="001A71A1">
        <w:rPr>
          <w:rFonts w:ascii="Times New Roman" w:hAnsi="Times New Roman" w:cs="Times New Roman"/>
          <w:b/>
          <w:sz w:val="28"/>
        </w:rPr>
        <w:t>План анализа стихотворения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Автор и название </w:t>
      </w:r>
      <w:r w:rsidRPr="001A71A1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  <w:lang w:eastAsia="ru-RU"/>
        </w:rPr>
        <w:t>стихотворения</w:t>
      </w: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.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История создания </w:t>
      </w:r>
      <w:r w:rsidRPr="001A71A1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  <w:lang w:eastAsia="ru-RU"/>
        </w:rPr>
        <w:t>стихотворения</w:t>
      </w: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 (когда написано, по какому поводу, кому посвящено). ...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Тема, идея, основная мысль (о чём </w:t>
      </w:r>
      <w:r w:rsidRPr="001A71A1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  <w:lang w:eastAsia="ru-RU"/>
        </w:rPr>
        <w:t>стихотворение</w:t>
      </w: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). ...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Художественные средства, с помощью которых созданы эти образы: ...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Композиция лирического произведения. ...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Поэтическая лексика. ...</w:t>
      </w:r>
    </w:p>
    <w:p w:rsidR="001A71A1" w:rsidRPr="001A71A1" w:rsidRDefault="001A71A1" w:rsidP="001A71A1">
      <w:pPr>
        <w:numPr>
          <w:ilvl w:val="0"/>
          <w:numId w:val="3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</w:pPr>
      <w:r w:rsidRPr="001A71A1">
        <w:rPr>
          <w:rFonts w:ascii="Times New Roman" w:eastAsia="Times New Roman" w:hAnsi="Times New Roman" w:cs="Times New Roman"/>
          <w:color w:val="222222"/>
          <w:sz w:val="28"/>
          <w:szCs w:val="24"/>
          <w:lang w:eastAsia="ru-RU"/>
        </w:rPr>
        <w:t>Стилистические фигуры</w:t>
      </w:r>
    </w:p>
    <w:p w:rsidR="001A71A1" w:rsidRPr="001A71A1" w:rsidRDefault="00F51C56" w:rsidP="001A71A1">
      <w:pPr>
        <w:pStyle w:val="a3"/>
        <w:ind w:left="142"/>
        <w:rPr>
          <w:rFonts w:ascii="Times New Roman" w:hAnsi="Times New Roman" w:cs="Times New Roman"/>
          <w:sz w:val="28"/>
        </w:rPr>
      </w:pPr>
      <w:r w:rsidRPr="00F51C5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6" type="#_x0000_t202" style="position:absolute;left:0;text-align:left;margin-left:-39.5pt;margin-top:47pt;width:526pt;height: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" fillcolor="white [3201]" strokeweight=".5pt">
            <v:textbox>
              <w:txbxContent>
                <w:p w:rsidR="009E32B7" w:rsidRDefault="009E32B7" w:rsidP="009E32B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9E32B7" w:rsidRDefault="009E32B7" w:rsidP="009E32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sectPr w:rsidR="001A71A1" w:rsidRPr="001A71A1" w:rsidSect="00F51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41E0"/>
    <w:multiLevelType w:val="hybridMultilevel"/>
    <w:tmpl w:val="42704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A7656"/>
    <w:multiLevelType w:val="hybridMultilevel"/>
    <w:tmpl w:val="3E2EE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F35ED6"/>
    <w:multiLevelType w:val="multilevel"/>
    <w:tmpl w:val="FA40F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1A1"/>
    <w:rsid w:val="001A71A1"/>
    <w:rsid w:val="00770D9E"/>
    <w:rsid w:val="009D6FDB"/>
    <w:rsid w:val="009E32B7"/>
    <w:rsid w:val="00AF068F"/>
    <w:rsid w:val="00F51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A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1A1"/>
    <w:pPr>
      <w:ind w:left="720"/>
      <w:contextualSpacing/>
    </w:pPr>
  </w:style>
  <w:style w:type="character" w:styleId="a4">
    <w:name w:val="Strong"/>
    <w:basedOn w:val="a0"/>
    <w:uiPriority w:val="22"/>
    <w:qFormat/>
    <w:rsid w:val="001A71A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0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D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227</Words>
  <Characters>1297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2020-08-10T08:12:00Z</dcterms:created>
  <dcterms:modified xsi:type="dcterms:W3CDTF">2020-08-10T09:41:00Z</dcterms:modified>
</cp:coreProperties>
</file>